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7CB" w:rsidRDefault="00B067CB" w:rsidP="00DF3B87">
      <w:pPr>
        <w:tabs>
          <w:tab w:val="left" w:pos="5280"/>
        </w:tabs>
        <w:jc w:val="both"/>
        <w:rPr>
          <w:sz w:val="24"/>
          <w:szCs w:val="24"/>
          <w:lang w:val="es-CO"/>
        </w:rPr>
      </w:pPr>
    </w:p>
    <w:p w:rsidR="00BD3036" w:rsidRDefault="00BD3036" w:rsidP="00DF3B87">
      <w:pPr>
        <w:tabs>
          <w:tab w:val="left" w:pos="5280"/>
        </w:tabs>
        <w:jc w:val="both"/>
        <w:rPr>
          <w:sz w:val="24"/>
          <w:szCs w:val="24"/>
          <w:lang w:val="es-CO"/>
        </w:rPr>
      </w:pPr>
    </w:p>
    <w:p w:rsidR="00C20DF5" w:rsidRDefault="00676122" w:rsidP="00C20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08DE38" wp14:editId="2B4207ED">
            <wp:extent cx="5819775" cy="2581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29" cy="259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F5" w:rsidRDefault="00676122" w:rsidP="00C20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Saludo cordial.</w:t>
      </w:r>
    </w:p>
    <w:p w:rsidR="00676122" w:rsidRDefault="00676122" w:rsidP="00C20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Atento presento tarifas para el 2018, las tarifas tienen un límite máximo de 6 personas, niños mayores de 5 años cuenta. Estas tarifas son hasta agotar reservas.</w:t>
      </w:r>
    </w:p>
    <w:p w:rsidR="00676122" w:rsidRDefault="00676122" w:rsidP="00C20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ROTAEIROS S.A.S. </w:t>
      </w:r>
      <w:r w:rsidR="006A77F1">
        <w:rPr>
          <w:rFonts w:ascii="Arial" w:hAnsi="Arial" w:cs="Arial"/>
          <w:sz w:val="24"/>
          <w:szCs w:val="24"/>
        </w:rPr>
        <w:t xml:space="preserve">reconoce un 10% a nuestros </w:t>
      </w:r>
      <w:r w:rsidR="0086059B">
        <w:rPr>
          <w:rFonts w:ascii="Arial" w:hAnsi="Arial" w:cs="Arial"/>
          <w:sz w:val="24"/>
          <w:szCs w:val="24"/>
        </w:rPr>
        <w:t>aliados,.P</w:t>
      </w:r>
      <w:bookmarkStart w:id="0" w:name="_GoBack"/>
      <w:bookmarkEnd w:id="0"/>
      <w:r w:rsidR="006A77F1">
        <w:rPr>
          <w:rFonts w:ascii="Arial" w:hAnsi="Arial" w:cs="Arial"/>
          <w:sz w:val="24"/>
          <w:szCs w:val="24"/>
        </w:rPr>
        <w:t>ara el caso de temporada baja sobre la base de $100.000 día, por apartamento.</w:t>
      </w:r>
    </w:p>
    <w:p w:rsidR="006A77F1" w:rsidRDefault="006A77F1" w:rsidP="00C20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desean reservar paquetes, favor confirmar con tiempo.</w:t>
      </w:r>
    </w:p>
    <w:tbl>
      <w:tblPr>
        <w:tblStyle w:val="Tablaconcuadrcula"/>
        <w:tblpPr w:leftFromText="141" w:rightFromText="141" w:vertAnchor="text" w:horzAnchor="margin" w:tblpY="423"/>
        <w:tblW w:w="9067" w:type="dxa"/>
        <w:tblLook w:val="04A0" w:firstRow="1" w:lastRow="0" w:firstColumn="1" w:lastColumn="0" w:noHBand="0" w:noVBand="1"/>
      </w:tblPr>
      <w:tblGrid>
        <w:gridCol w:w="3114"/>
        <w:gridCol w:w="2977"/>
        <w:gridCol w:w="1134"/>
        <w:gridCol w:w="1842"/>
      </w:tblGrid>
      <w:tr w:rsidR="006A77F1" w:rsidTr="006A77F1">
        <w:trPr>
          <w:trHeight w:val="70"/>
        </w:trPr>
        <w:tc>
          <w:tcPr>
            <w:tcW w:w="3114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Temporada baja</w:t>
            </w:r>
          </w:p>
        </w:tc>
        <w:tc>
          <w:tcPr>
            <w:tcW w:w="2977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$ 120.000 valor día</w:t>
            </w:r>
          </w:p>
        </w:tc>
        <w:tc>
          <w:tcPr>
            <w:tcW w:w="1134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4B0C7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pers.</w:t>
            </w:r>
          </w:p>
        </w:tc>
        <w:tc>
          <w:tcPr>
            <w:tcW w:w="1842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6A77F1" w:rsidTr="006A77F1">
        <w:tc>
          <w:tcPr>
            <w:tcW w:w="3114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 santo a domingo</w:t>
            </w:r>
          </w:p>
        </w:tc>
        <w:tc>
          <w:tcPr>
            <w:tcW w:w="2977" w:type="dxa"/>
          </w:tcPr>
          <w:p w:rsidR="006A77F1" w:rsidRDefault="006A77F1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$ 270.000 valor día</w:t>
            </w:r>
          </w:p>
        </w:tc>
        <w:tc>
          <w:tcPr>
            <w:tcW w:w="1134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 pers.</w:t>
            </w:r>
          </w:p>
        </w:tc>
        <w:tc>
          <w:tcPr>
            <w:tcW w:w="1842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6A77F1" w:rsidTr="006A77F1">
        <w:tc>
          <w:tcPr>
            <w:tcW w:w="3114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Domi. Ramos a miércoles</w:t>
            </w:r>
          </w:p>
        </w:tc>
        <w:tc>
          <w:tcPr>
            <w:tcW w:w="2977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$ 200.000 valor día</w:t>
            </w:r>
          </w:p>
        </w:tc>
        <w:tc>
          <w:tcPr>
            <w:tcW w:w="1134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 pers.</w:t>
            </w:r>
          </w:p>
        </w:tc>
        <w:tc>
          <w:tcPr>
            <w:tcW w:w="1842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6A77F1" w:rsidTr="006A77F1">
        <w:tc>
          <w:tcPr>
            <w:tcW w:w="3114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 la semana santa</w:t>
            </w:r>
          </w:p>
        </w:tc>
        <w:tc>
          <w:tcPr>
            <w:tcW w:w="2977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$ 250.000 valor día</w:t>
            </w:r>
          </w:p>
        </w:tc>
        <w:tc>
          <w:tcPr>
            <w:tcW w:w="1134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pers.</w:t>
            </w:r>
          </w:p>
        </w:tc>
        <w:tc>
          <w:tcPr>
            <w:tcW w:w="1842" w:type="dxa"/>
          </w:tcPr>
          <w:p w:rsidR="006A77F1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4B0C73" w:rsidTr="006A77F1">
        <w:tc>
          <w:tcPr>
            <w:tcW w:w="3114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Diciemb. 28 a 10 de enero</w:t>
            </w:r>
          </w:p>
        </w:tc>
        <w:tc>
          <w:tcPr>
            <w:tcW w:w="2977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$ 350.000 valor día</w:t>
            </w:r>
          </w:p>
        </w:tc>
        <w:tc>
          <w:tcPr>
            <w:tcW w:w="1134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 pers.</w:t>
            </w:r>
          </w:p>
        </w:tc>
        <w:tc>
          <w:tcPr>
            <w:tcW w:w="1842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4B0C73" w:rsidTr="006A77F1">
        <w:tc>
          <w:tcPr>
            <w:tcW w:w="3114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Diiciemb. 20 al 27 de dicie.</w:t>
            </w:r>
          </w:p>
        </w:tc>
        <w:tc>
          <w:tcPr>
            <w:tcW w:w="2977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$ 220.000 valor día</w:t>
            </w:r>
          </w:p>
        </w:tc>
        <w:tc>
          <w:tcPr>
            <w:tcW w:w="1134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 pers.</w:t>
            </w:r>
          </w:p>
        </w:tc>
        <w:tc>
          <w:tcPr>
            <w:tcW w:w="1842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  <w:tr w:rsidR="004B0C73" w:rsidTr="006A77F1">
        <w:tc>
          <w:tcPr>
            <w:tcW w:w="3114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Octubre semana de receso</w:t>
            </w:r>
          </w:p>
        </w:tc>
        <w:tc>
          <w:tcPr>
            <w:tcW w:w="2977" w:type="dxa"/>
          </w:tcPr>
          <w:p w:rsidR="004B0C73" w:rsidRDefault="004B0C73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$ 180.000 Valor día</w:t>
            </w:r>
          </w:p>
        </w:tc>
        <w:tc>
          <w:tcPr>
            <w:tcW w:w="1134" w:type="dxa"/>
          </w:tcPr>
          <w:p w:rsidR="004B0C73" w:rsidRDefault="000A5C37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 pers.</w:t>
            </w:r>
          </w:p>
        </w:tc>
        <w:tc>
          <w:tcPr>
            <w:tcW w:w="1842" w:type="dxa"/>
          </w:tcPr>
          <w:p w:rsidR="004B0C73" w:rsidRDefault="000A5C37" w:rsidP="006A77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Aseo incluido</w:t>
            </w:r>
          </w:p>
        </w:tc>
      </w:tr>
    </w:tbl>
    <w:p w:rsidR="00676122" w:rsidRDefault="00676122" w:rsidP="00C20DF5">
      <w:pPr>
        <w:rPr>
          <w:rFonts w:ascii="Arial" w:hAnsi="Arial" w:cs="Arial"/>
          <w:sz w:val="24"/>
          <w:szCs w:val="24"/>
        </w:rPr>
      </w:pPr>
    </w:p>
    <w:p w:rsidR="00C20DF5" w:rsidRPr="00C20DF5" w:rsidRDefault="00C20DF5" w:rsidP="00C20DF5">
      <w:pPr>
        <w:rPr>
          <w:rFonts w:ascii="Arial" w:hAnsi="Arial" w:cs="Arial"/>
          <w:sz w:val="24"/>
          <w:szCs w:val="24"/>
        </w:rPr>
      </w:pPr>
    </w:p>
    <w:p w:rsidR="00B55AFA" w:rsidRDefault="00B55AF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9606A" w:rsidRDefault="0009606A" w:rsidP="0009606A">
      <w:pPr>
        <w:jc w:val="center"/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09606A" w:rsidRPr="00617F31" w:rsidRDefault="0009606A" w:rsidP="00B55AFA">
      <w:pPr>
        <w:rPr>
          <w:rFonts w:ascii="Arial" w:hAnsi="Arial" w:cs="Arial"/>
          <w:b/>
          <w:sz w:val="24"/>
          <w:szCs w:val="24"/>
        </w:rPr>
      </w:pPr>
    </w:p>
    <w:p w:rsidR="00B067CB" w:rsidRDefault="00B067CB" w:rsidP="00B067CB">
      <w:pPr>
        <w:jc w:val="both"/>
        <w:rPr>
          <w:sz w:val="24"/>
          <w:szCs w:val="24"/>
          <w:lang w:val="es-CO"/>
        </w:rPr>
      </w:pPr>
    </w:p>
    <w:sectPr w:rsidR="00B067CB" w:rsidSect="00B067CB">
      <w:headerReference w:type="default" r:id="rId9"/>
      <w:footerReference w:type="default" r:id="rId10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8C4" w:rsidRDefault="00CE78C4" w:rsidP="00E8533A">
      <w:pPr>
        <w:spacing w:after="0" w:line="240" w:lineRule="auto"/>
      </w:pPr>
      <w:r>
        <w:separator/>
      </w:r>
    </w:p>
  </w:endnote>
  <w:endnote w:type="continuationSeparator" w:id="0">
    <w:p w:rsidR="00CE78C4" w:rsidRDefault="00CE78C4" w:rsidP="00E85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059" w:rsidRPr="00B067CB" w:rsidRDefault="00B067CB" w:rsidP="00B067CB">
    <w:pPr>
      <w:pStyle w:val="Piedepgina"/>
    </w:pPr>
    <w:r>
      <w:rPr>
        <w:noProof/>
        <w:color w:val="FFFFFF" w:themeColor="background1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3EB065" wp14:editId="0901C4F9">
              <wp:simplePos x="0" y="0"/>
              <wp:positionH relativeFrom="column">
                <wp:posOffset>-775335</wp:posOffset>
              </wp:positionH>
              <wp:positionV relativeFrom="paragraph">
                <wp:posOffset>-389255</wp:posOffset>
              </wp:positionV>
              <wp:extent cx="7391400" cy="323850"/>
              <wp:effectExtent l="0" t="0" r="0" b="0"/>
              <wp:wrapNone/>
              <wp:docPr id="6" name="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458C6F" id="6 Rectángulo" o:spid="_x0000_s1026" style="position:absolute;margin-left:-61.05pt;margin-top:-30.65pt;width:582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" fillcolor="#4f81bd [3204]" stroked="f" strokeweight="2pt"/>
          </w:pict>
        </mc:Fallback>
      </mc:AlternateContent>
    </w:r>
    <w:r w:rsidR="00BC2A2F">
      <w:rPr>
        <w:noProof/>
        <w:lang w:val="es-CO" w:eastAsia="es-CO"/>
      </w:rPr>
      <w:drawing>
        <wp:inline distT="0" distB="0" distL="0" distR="0" wp14:anchorId="0F5E4897" wp14:editId="2F1394C2">
          <wp:extent cx="5391150" cy="495300"/>
          <wp:effectExtent l="0" t="0" r="0" b="0"/>
          <wp:docPr id="9" name="Imagen 9" descr="D:\DISEÑOS 2015\ROTAEIROS\pi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DISEÑOS 2015\ROTAEIROS\pie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8C4" w:rsidRDefault="00CE78C4" w:rsidP="00E8533A">
      <w:pPr>
        <w:spacing w:after="0" w:line="240" w:lineRule="auto"/>
      </w:pPr>
      <w:r>
        <w:separator/>
      </w:r>
    </w:p>
  </w:footnote>
  <w:footnote w:type="continuationSeparator" w:id="0">
    <w:p w:rsidR="00CE78C4" w:rsidRDefault="00CE78C4" w:rsidP="00E85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33A" w:rsidRDefault="00E8533A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1229355E" wp14:editId="51F1205A">
          <wp:simplePos x="0" y="0"/>
          <wp:positionH relativeFrom="column">
            <wp:posOffset>1348740</wp:posOffset>
          </wp:positionH>
          <wp:positionV relativeFrom="paragraph">
            <wp:posOffset>-59055</wp:posOffset>
          </wp:positionV>
          <wp:extent cx="3467100" cy="342900"/>
          <wp:effectExtent l="0" t="0" r="0" b="0"/>
          <wp:wrapSquare wrapText="bothSides"/>
          <wp:docPr id="2" name="Imagen 2" descr="D:\DISEÑOS 2015\ROTAEIROS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ISEÑOS 2015\ROTAEIROS\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192" behindDoc="0" locked="0" layoutInCell="1" allowOverlap="1" wp14:anchorId="2A73084B" wp14:editId="1A11F8CB">
          <wp:simplePos x="0" y="0"/>
          <wp:positionH relativeFrom="column">
            <wp:posOffset>-3810</wp:posOffset>
          </wp:positionH>
          <wp:positionV relativeFrom="paragraph">
            <wp:posOffset>-386080</wp:posOffset>
          </wp:positionV>
          <wp:extent cx="1123950" cy="1145540"/>
          <wp:effectExtent l="0" t="0" r="0" b="0"/>
          <wp:wrapSquare wrapText="bothSides"/>
          <wp:docPr id="1" name="Imagen 1" descr="D:\DISEÑOS 2015\ROTAEIROS\ABONADOS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ISEÑOS 2015\ROTAEIROS\ABONADOS 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533A" w:rsidRDefault="00E8533A">
    <w:pPr>
      <w:pStyle w:val="Encabezado"/>
    </w:pPr>
  </w:p>
  <w:p w:rsidR="00E8533A" w:rsidRDefault="00B55AF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A6C0E6" wp14:editId="4A431D88">
              <wp:simplePos x="0" y="0"/>
              <wp:positionH relativeFrom="column">
                <wp:posOffset>1354455</wp:posOffset>
              </wp:positionH>
              <wp:positionV relativeFrom="paragraph">
                <wp:posOffset>8890</wp:posOffset>
              </wp:positionV>
              <wp:extent cx="1828800" cy="18288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55AFA" w:rsidRDefault="00B55AFA" w:rsidP="00B55AFA">
                          <w:pPr>
                            <w:pStyle w:val="Encabezado"/>
                            <w:jc w:val="center"/>
                            <w:rPr>
                              <w:b/>
                              <w:color w:val="FF000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5AFA">
                            <w:rPr>
                              <w:b/>
                              <w:color w:val="FF000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ALQUILER FINCA Y APARTAMENTO</w:t>
                          </w:r>
                        </w:p>
                        <w:p w:rsidR="00B55AFA" w:rsidRPr="00B55AFA" w:rsidRDefault="00B55AFA" w:rsidP="00B55AFA">
                          <w:pPr>
                            <w:pStyle w:val="Encabezado"/>
                            <w:jc w:val="center"/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5AFA">
                            <w:rPr>
                              <w:b/>
                              <w:color w:val="0070C0"/>
                              <w:sz w:val="4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NIT:900.877.910.6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6C0E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06.65pt;margin-top:.7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AbJAIAAE4EAAAOAAAAZHJzL2Uyb0RvYy54bWysVE2P2jAQvVfqf7B8LwEELRsRVpQVVSW0&#10;uxJb7dk4NolkeyzbkNBf37GTsHTbU9WLM18ez7x5k+V9qxU5C+drMAWdjMaUCMOhrM2xoD9etp8W&#10;lPjATMkUGFHQi/D0fvXxw7KxuZhCBaoUjmAS4/PGFrQKweZZ5nklNPMjsMKgU4LTLKDqjlnpWIPZ&#10;tcqm4/Hn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" filled="f" stroked="f">
              <v:textbox style="mso-fit-shape-to-text:t">
                <w:txbxContent>
                  <w:p w:rsidR="00B55AFA" w:rsidRDefault="00B55AFA" w:rsidP="00B55AFA">
                    <w:pPr>
                      <w:pStyle w:val="Encabezado"/>
                      <w:jc w:val="center"/>
                      <w:rPr>
                        <w:b/>
                        <w:color w:val="FF0000"/>
                        <w:sz w:val="4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55AFA">
                      <w:rPr>
                        <w:b/>
                        <w:color w:val="FF0000"/>
                        <w:sz w:val="4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ALQUILER FINCA Y APARTAMENTO</w:t>
                    </w:r>
                  </w:p>
                  <w:p w:rsidR="00B55AFA" w:rsidRPr="00B55AFA" w:rsidRDefault="00B55AFA" w:rsidP="00B55AFA">
                    <w:pPr>
                      <w:pStyle w:val="Encabezado"/>
                      <w:jc w:val="center"/>
                      <w:rPr>
                        <w:b/>
                        <w:color w:val="0070C0"/>
                        <w:sz w:val="4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55AFA">
                      <w:rPr>
                        <w:b/>
                        <w:color w:val="0070C0"/>
                        <w:sz w:val="4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NIT:900.877.910.6</w:t>
                    </w:r>
                  </w:p>
                </w:txbxContent>
              </v:textbox>
            </v:shape>
          </w:pict>
        </mc:Fallback>
      </mc:AlternateContent>
    </w:r>
  </w:p>
  <w:p w:rsidR="00E8533A" w:rsidRDefault="00E8533A">
    <w:pPr>
      <w:pStyle w:val="Encabezado"/>
    </w:pPr>
  </w:p>
  <w:p w:rsidR="00E8533A" w:rsidRDefault="00CE60FB">
    <w:pPr>
      <w:pStyle w:val="Encabezado"/>
    </w:pPr>
    <w:r>
      <w:rPr>
        <w:noProof/>
        <w:lang w:eastAsia="es-ES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640E7"/>
    <w:multiLevelType w:val="hybridMultilevel"/>
    <w:tmpl w:val="2E36404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E74C9"/>
    <w:multiLevelType w:val="hybridMultilevel"/>
    <w:tmpl w:val="0EC618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3A"/>
    <w:rsid w:val="00014543"/>
    <w:rsid w:val="00041B2D"/>
    <w:rsid w:val="0009606A"/>
    <w:rsid w:val="000A5C37"/>
    <w:rsid w:val="0016457F"/>
    <w:rsid w:val="001725D5"/>
    <w:rsid w:val="001758E2"/>
    <w:rsid w:val="001D6783"/>
    <w:rsid w:val="001F619B"/>
    <w:rsid w:val="00206DFA"/>
    <w:rsid w:val="00215AC0"/>
    <w:rsid w:val="00242416"/>
    <w:rsid w:val="00252464"/>
    <w:rsid w:val="0028102D"/>
    <w:rsid w:val="002A62F1"/>
    <w:rsid w:val="002B3EB7"/>
    <w:rsid w:val="00323A1B"/>
    <w:rsid w:val="0034446E"/>
    <w:rsid w:val="00351ADB"/>
    <w:rsid w:val="00390501"/>
    <w:rsid w:val="003A0921"/>
    <w:rsid w:val="003A4914"/>
    <w:rsid w:val="003C431D"/>
    <w:rsid w:val="003E6562"/>
    <w:rsid w:val="003F5947"/>
    <w:rsid w:val="003F7D7C"/>
    <w:rsid w:val="004707E7"/>
    <w:rsid w:val="00483851"/>
    <w:rsid w:val="0048411E"/>
    <w:rsid w:val="004B0C73"/>
    <w:rsid w:val="004E4581"/>
    <w:rsid w:val="00514A17"/>
    <w:rsid w:val="00515D8D"/>
    <w:rsid w:val="00543EB4"/>
    <w:rsid w:val="00573B7A"/>
    <w:rsid w:val="00577BA3"/>
    <w:rsid w:val="005D2849"/>
    <w:rsid w:val="005E103B"/>
    <w:rsid w:val="005F7032"/>
    <w:rsid w:val="00631AF0"/>
    <w:rsid w:val="00666760"/>
    <w:rsid w:val="00673A2A"/>
    <w:rsid w:val="00676122"/>
    <w:rsid w:val="0069633A"/>
    <w:rsid w:val="006A5F6F"/>
    <w:rsid w:val="006A77F1"/>
    <w:rsid w:val="006C0812"/>
    <w:rsid w:val="006C103A"/>
    <w:rsid w:val="006D6FB2"/>
    <w:rsid w:val="00703082"/>
    <w:rsid w:val="00703AC5"/>
    <w:rsid w:val="00706FC9"/>
    <w:rsid w:val="0076358E"/>
    <w:rsid w:val="007B3603"/>
    <w:rsid w:val="007C0970"/>
    <w:rsid w:val="007C1710"/>
    <w:rsid w:val="007C6135"/>
    <w:rsid w:val="007D0937"/>
    <w:rsid w:val="007D7059"/>
    <w:rsid w:val="0086059B"/>
    <w:rsid w:val="00874765"/>
    <w:rsid w:val="008D20C3"/>
    <w:rsid w:val="008F546B"/>
    <w:rsid w:val="00900115"/>
    <w:rsid w:val="00932C0B"/>
    <w:rsid w:val="0093757A"/>
    <w:rsid w:val="00952B9F"/>
    <w:rsid w:val="009921CA"/>
    <w:rsid w:val="009E20C1"/>
    <w:rsid w:val="00A1266D"/>
    <w:rsid w:val="00A64BD0"/>
    <w:rsid w:val="00A655BF"/>
    <w:rsid w:val="00A879D1"/>
    <w:rsid w:val="00AB7C96"/>
    <w:rsid w:val="00AD74AA"/>
    <w:rsid w:val="00AF0120"/>
    <w:rsid w:val="00AF37B1"/>
    <w:rsid w:val="00B067CB"/>
    <w:rsid w:val="00B21158"/>
    <w:rsid w:val="00B544AC"/>
    <w:rsid w:val="00B55AFA"/>
    <w:rsid w:val="00B6528F"/>
    <w:rsid w:val="00B75149"/>
    <w:rsid w:val="00B77661"/>
    <w:rsid w:val="00BA0F27"/>
    <w:rsid w:val="00BA47D4"/>
    <w:rsid w:val="00BC2A2F"/>
    <w:rsid w:val="00BC5DDE"/>
    <w:rsid w:val="00BD3036"/>
    <w:rsid w:val="00C20DF5"/>
    <w:rsid w:val="00C22416"/>
    <w:rsid w:val="00C44602"/>
    <w:rsid w:val="00C60A24"/>
    <w:rsid w:val="00CD192D"/>
    <w:rsid w:val="00CE60FB"/>
    <w:rsid w:val="00CE78C4"/>
    <w:rsid w:val="00D03303"/>
    <w:rsid w:val="00D31DB1"/>
    <w:rsid w:val="00D363FB"/>
    <w:rsid w:val="00D5260D"/>
    <w:rsid w:val="00D73961"/>
    <w:rsid w:val="00D84D6F"/>
    <w:rsid w:val="00DC08EF"/>
    <w:rsid w:val="00DD2CFD"/>
    <w:rsid w:val="00DE6011"/>
    <w:rsid w:val="00DF3B87"/>
    <w:rsid w:val="00E01D0B"/>
    <w:rsid w:val="00E162EF"/>
    <w:rsid w:val="00E728DE"/>
    <w:rsid w:val="00E8533A"/>
    <w:rsid w:val="00F33D91"/>
    <w:rsid w:val="00F367E2"/>
    <w:rsid w:val="00F71C69"/>
    <w:rsid w:val="00F76A53"/>
    <w:rsid w:val="00FA2F71"/>
    <w:rsid w:val="00FD4BCE"/>
    <w:rsid w:val="00FE3C0E"/>
    <w:rsid w:val="00FF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87A9EC"/>
  <w15:docId w15:val="{A596BAF5-4414-4075-BC5B-08043A75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53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33A"/>
  </w:style>
  <w:style w:type="paragraph" w:styleId="Piedepgina">
    <w:name w:val="footer"/>
    <w:basedOn w:val="Normal"/>
    <w:link w:val="PiedepginaCar"/>
    <w:uiPriority w:val="99"/>
    <w:unhideWhenUsed/>
    <w:rsid w:val="00E853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33A"/>
  </w:style>
  <w:style w:type="paragraph" w:styleId="Textodeglobo">
    <w:name w:val="Balloon Text"/>
    <w:basedOn w:val="Normal"/>
    <w:link w:val="TextodegloboCar"/>
    <w:uiPriority w:val="99"/>
    <w:semiHidden/>
    <w:unhideWhenUsed/>
    <w:rsid w:val="00E8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3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31DB1"/>
    <w:pPr>
      <w:ind w:left="720"/>
      <w:contextualSpacing/>
    </w:pPr>
  </w:style>
  <w:style w:type="table" w:styleId="Tablaconcuadrcula">
    <w:name w:val="Table Grid"/>
    <w:basedOn w:val="Tablanormal"/>
    <w:uiPriority w:val="59"/>
    <w:rsid w:val="00FA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81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iaje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42FB-4A2E-49A9-97F1-6237A68F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Juan Camilo Vargas Buitrago</cp:lastModifiedBy>
  <cp:revision>2</cp:revision>
  <cp:lastPrinted>2015-07-25T21:17:00Z</cp:lastPrinted>
  <dcterms:created xsi:type="dcterms:W3CDTF">2018-02-13T21:44:00Z</dcterms:created>
  <dcterms:modified xsi:type="dcterms:W3CDTF">2018-02-13T21:44:00Z</dcterms:modified>
</cp:coreProperties>
</file>